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EE" w:rsidRDefault="00C27FEE" w:rsidP="00C27FE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1</w:t>
      </w:r>
    </w:p>
    <w:p w:rsidR="00C27FEE" w:rsidRDefault="00C27FEE" w:rsidP="00C27FEE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pStyle w:val="a7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สภาพ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ทั่วไปและข้อมูลพื้นฐาน</w:t>
      </w:r>
    </w:p>
    <w:p w:rsidR="00C27FEE" w:rsidRDefault="00C27FEE" w:rsidP="00C27FEE">
      <w:pPr>
        <w:pStyle w:val="a7"/>
        <w:spacing w:before="240"/>
        <w:rPr>
          <w:rFonts w:ascii="TH SarabunIT๙" w:hAnsi="TH SarabunIT๙" w:cs="TH SarabunIT๙"/>
          <w:sz w:val="2"/>
          <w:szCs w:val="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ที่ตั้งของหมู่บ้านหรือตำบล</w:t>
      </w:r>
    </w:p>
    <w:p w:rsidR="00C27FEE" w:rsidRDefault="0053498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ลักษณะที่ตั้งของเทศบาลตำบลควนเสาธง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มีพื้นที่ประมาณ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๕๓.๖๙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ตารางกิโลเมตร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ตั้งอยู่ที่หมู่ที่  ๘  ตำบลแม่ขรี  อำเภอตะโหมด  จังหวัดพัทลุง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โดยมีอาณาเขตติดกับพื้นที่ตำบลต่าง ๆดังนี้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ทิศเหนือ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โคกสัก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บางแก้ว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ทิศตะวันออก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อำเภอป่าบอน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ทิศตะวันตก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ทิศใต้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คลองใหญ่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ลักษณะภูมิประเทศ</w:t>
      </w:r>
    </w:p>
    <w:p w:rsidR="00C27FEE" w:rsidRDefault="008C67B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ทางทิศตะวันตกเป็นภูเขาสูงมีความสลับซับซ้อนลาดต่ำลงมาทางทิศตะวันออก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ซึ่งเป็นพื้นที่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ส่วนใหญ่เป็นพื้นที่ราบเหมาะสำหรับ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ทำการเกษตรและเป็นที่อยู่อาศัย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ลักษณะภูมิอากาศ</w:t>
      </w:r>
    </w:p>
    <w:p w:rsidR="00C27FEE" w:rsidRDefault="00C539BF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โดยทั่วไปอุณหภูมิเฉลี่ยสูงสุด  ๒๗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๓๕  องศาเซล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เซียล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แบ่งเป็น  ๒  ฤดูกาล  คือ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ฤดูร้อน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เริ่มตั้งแต่เดือนกุมภาพันธ์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เดือนกรกฎาคม  และ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ฤดูฝน </w:t>
      </w:r>
      <w:r w:rsidR="00EB4E46">
        <w:rPr>
          <w:rFonts w:ascii="TH SarabunIT๙" w:eastAsia="Angsana New" w:hAnsi="TH SarabunIT๙" w:cs="TH SarabunIT๙" w:hint="cs"/>
          <w:sz w:val="32"/>
          <w:szCs w:val="32"/>
          <w:cs/>
        </w:rPr>
        <w:t>เริ่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มตั้งแต่เดือนสิงหาคม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เดือนมกราคม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216887" w:rsidRDefault="00C27FEE" w:rsidP="00216887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ลักษณะ</w:t>
      </w:r>
      <w:r w:rsidR="00216887">
        <w:rPr>
          <w:rFonts w:ascii="TH SarabunIT๙" w:eastAsia="Angsana New" w:hAnsi="TH SarabunIT๙" w:cs="TH SarabunIT๙" w:hint="cs"/>
          <w:sz w:val="32"/>
          <w:szCs w:val="32"/>
          <w:cs/>
        </w:rPr>
        <w:t>พื้นที่เป็นภูเขาสูง  มีความสลับซับซ้อนและลาดต่ำลงมา  เป็นพื้นที่ราบหรือลูกเนิน  สภาพพื้นที่ส่วนมากเป็นดินร่วนปนทราย  ปฏิกิริยาของดินเป็นกรดอ่อน ๆ  จึงเหมาะสมที่จะทำการปลูกข้าว  ยางพารา  และผลไม้</w:t>
      </w:r>
    </w:p>
    <w:p w:rsidR="00C27FEE" w:rsidRDefault="00C27FEE" w:rsidP="00216887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ลักษณะของแหล่งน้ำ</w:t>
      </w:r>
    </w:p>
    <w:p w:rsidR="00BF2122" w:rsidRDefault="00C27FEE" w:rsidP="00BF2122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แหล่งน้ำธรรมชาติ</w:t>
      </w:r>
      <w:r w:rsidR="008D10F0"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ที่สำคัญของตำบลแม่ขรี  เป็นลำคลองลำห้วยที่กระจายอยู่ทั่วไปโดยมีการทำฝายทำนบกั้นน้ำเอาไว้เพื่อทำการเกษตร  แต่เมื่อถึงฤดูแล้งลำคลองและลำห้วยต่าง ๆ  มีน้ำเหลือน้อย  ในบางพื้นที่จึงมีน้ำไม่เพียงพอต่อการทำการเกษตร   แหล่งน้ำสำคัญ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ได้แก่ 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คลองส้านแดง</w:t>
      </w:r>
      <w:proofErr w:type="spellEnd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คลองท่า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เชียด</w:t>
      </w:r>
      <w:proofErr w:type="spellEnd"/>
    </w:p>
    <w:p w:rsidR="00C27FEE" w:rsidRDefault="00BF2122" w:rsidP="00BF2122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นะ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ห้วย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ลักษณะของไม้และป่าไม้</w:t>
      </w:r>
    </w:p>
    <w:p w:rsidR="00C90291" w:rsidRDefault="00C27FEE" w:rsidP="00406A0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ในพื้นที่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ส่วนมากเป็นเขตป่าสงวนและเขตปฏิรูป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ที่ดินเพื่อการเกษตร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มีป่าไม้สำคัญเป็นจำนวนมาก ได้แก่  ป่าสงวนแห่งชาติ  </w:t>
      </w:r>
      <w:r w:rsidR="00EE3262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ป่าควนเสาธง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ป่าควนนายหวัด  ป่าควนนายสุก  ป่าควน</w:t>
      </w:r>
      <w:proofErr w:type="spellStart"/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>โนราห์</w:t>
      </w:r>
      <w:proofErr w:type="spellEnd"/>
    </w:p>
    <w:p w:rsidR="00406A08" w:rsidRPr="00406A08" w:rsidRDefault="00406A08" w:rsidP="00406A08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ด้านการเมืองการปกครอง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เขตการปกครอง</w:t>
      </w:r>
    </w:p>
    <w:p w:rsidR="009B0EBF" w:rsidRPr="002C39B0" w:rsidRDefault="00E85306" w:rsidP="002C39B0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ประกอบด้วยจำนวนหมู่บ้าน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 xml:space="preserve">11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โดย 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จำนวน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ในเขตเทศบาลเต็มหมู่บ้าน  จำนวน  ๘  หมู่บ้าน  ได้แก่ ๒,๓.๔.๕.๘.๙,๑๐,๑๑  จำนวนหมู่บ้านในเขตเทศบาลบางส่วน  จำนวน  ๓  หมู่บ้าน  ได้แก่  ๑,๖,๗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8C6128" w:rsidRPr="002C39B0" w:rsidRDefault="00C27FEE" w:rsidP="002C39B0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การเลือกตั้งผู้บริหารและสมาชิกสภา</w:t>
      </w:r>
      <w:r w:rsidR="009B0EB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ตามพระราชบัญญัติ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2537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และที่แก้ไขเพิ่มเติมถึงปัจจุบัน มีจำนวน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 หากมีการเลือกตั้งในครั้งหน้า จะมี ผู้บริหารท้องถิ่น (นายก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 จะมีการเลือกตั้งสมาชิกสภา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เทศบาลแบ่งเป็นเขตการเลือกตั้งจำนวน  ๒  เขตการเลือกตั้ง  มีสมาชิกสภาเทศบาล  เขตละ  ๖  คน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รวมเป็น 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C27FEE" w:rsidRPr="002C39B0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ประชากร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ประชากรทั้งสิ้น  จำนวน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๗,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601683">
        <w:rPr>
          <w:rFonts w:ascii="TH SarabunIT๙" w:eastAsia="Angsana New" w:hAnsi="TH SarabunIT๙" w:cs="TH SarabunIT๙"/>
          <w:sz w:val="32"/>
          <w:szCs w:val="32"/>
        </w:rPr>
        <w:t>2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คน แยกเป็นชาย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๓,๗</w:t>
      </w:r>
      <w:r w:rsidR="00601683">
        <w:rPr>
          <w:rFonts w:ascii="TH SarabunIT๙" w:eastAsia="Angsana New" w:hAnsi="TH SarabunIT๙" w:cs="TH SarabunIT๙"/>
          <w:sz w:val="32"/>
          <w:szCs w:val="32"/>
        </w:rPr>
        <w:t>09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หญิง  3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="00601683">
        <w:rPr>
          <w:rFonts w:ascii="TH SarabunIT๙" w:eastAsia="Angsana New" w:hAnsi="TH SarabunIT๙" w:cs="TH SarabunIT๙"/>
          <w:sz w:val="32"/>
          <w:szCs w:val="32"/>
        </w:rPr>
        <w:t>33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มีความหนาแน่นเฉลี่ย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FB24BB">
        <w:rPr>
          <w:rFonts w:ascii="TH SarabunIT๙" w:eastAsia="Angsana New" w:hAnsi="TH SarabunIT๙" w:cs="TH SarabunIT๙" w:hint="cs"/>
          <w:sz w:val="32"/>
          <w:szCs w:val="32"/>
          <w:cs/>
        </w:rPr>
        <w:t>๔๐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5E1635">
        <w:rPr>
          <w:rFonts w:ascii="TH SarabunIT๙" w:eastAsia="Angsana New" w:hAnsi="TH SarabunIT๙" w:cs="TH SarabunIT๙"/>
          <w:sz w:val="32"/>
          <w:szCs w:val="32"/>
        </w:rPr>
        <w:t>47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ต่อตารางกิโลเมตร (ข้อมูล </w:t>
      </w:r>
      <w:r>
        <w:rPr>
          <w:rFonts w:ascii="TH SarabunIT๙" w:hAnsi="TH SarabunIT๙" w:cs="TH SarabunIT๙"/>
          <w:sz w:val="32"/>
          <w:szCs w:val="32"/>
          <w:cs/>
        </w:rPr>
        <w:t>ณ เดือน</w:t>
      </w:r>
      <w:r w:rsidR="00E606B4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E606B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0168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1925" w:rsidRPr="00FD4534" w:rsidRDefault="005E1925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d"/>
        <w:tblW w:w="8754" w:type="dxa"/>
        <w:tblLook w:val="04A0" w:firstRow="1" w:lastRow="0" w:firstColumn="1" w:lastColumn="0" w:noHBand="0" w:noVBand="1"/>
      </w:tblPr>
      <w:tblGrid>
        <w:gridCol w:w="1668"/>
        <w:gridCol w:w="1275"/>
        <w:gridCol w:w="1275"/>
        <w:gridCol w:w="1559"/>
        <w:gridCol w:w="1559"/>
        <w:gridCol w:w="1418"/>
      </w:tblGrid>
      <w:tr w:rsidR="0031332E" w:rsidTr="0031332E">
        <w:tc>
          <w:tcPr>
            <w:tcW w:w="1668" w:type="dxa"/>
          </w:tcPr>
          <w:p w:rsidR="0031332E" w:rsidRDefault="0031332E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 ๒๕๕๙</w:t>
            </w:r>
          </w:p>
        </w:tc>
        <w:tc>
          <w:tcPr>
            <w:tcW w:w="1275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๒๕๖๐</w:t>
            </w:r>
          </w:p>
        </w:tc>
        <w:tc>
          <w:tcPr>
            <w:tcW w:w="1559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๒๕๖๑</w:t>
            </w:r>
          </w:p>
        </w:tc>
        <w:tc>
          <w:tcPr>
            <w:tcW w:w="1559" w:type="dxa"/>
          </w:tcPr>
          <w:p w:rsidR="0031332E" w:rsidRDefault="0031332E" w:rsidP="0031332E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 ๒๕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418" w:type="dxa"/>
          </w:tcPr>
          <w:p w:rsidR="0031332E" w:rsidRDefault="0031332E" w:rsidP="0031332E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63</w:t>
            </w:r>
          </w:p>
        </w:tc>
      </w:tr>
      <w:tr w:rsidR="0031332E" w:rsidTr="0031332E">
        <w:tc>
          <w:tcPr>
            <w:tcW w:w="1668" w:type="dxa"/>
          </w:tcPr>
          <w:p w:rsidR="0031332E" w:rsidRDefault="0031332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ประชากรชาย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๓,๖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๐๙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๗๒๙</w:t>
            </w:r>
          </w:p>
        </w:tc>
        <w:tc>
          <w:tcPr>
            <w:tcW w:w="1559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๗๑๘</w:t>
            </w:r>
          </w:p>
        </w:tc>
        <w:tc>
          <w:tcPr>
            <w:tcW w:w="1559" w:type="dxa"/>
          </w:tcPr>
          <w:p w:rsidR="0031332E" w:rsidRPr="0050513F" w:rsidRDefault="0031332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๓,๖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๐๙</w:t>
            </w:r>
          </w:p>
        </w:tc>
        <w:tc>
          <w:tcPr>
            <w:tcW w:w="1418" w:type="dxa"/>
          </w:tcPr>
          <w:p w:rsidR="0031332E" w:rsidRPr="0050513F" w:rsidRDefault="0031332E" w:rsidP="001B6605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1B660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686</w:t>
            </w:r>
          </w:p>
        </w:tc>
      </w:tr>
      <w:tr w:rsidR="0031332E" w:rsidTr="0031332E">
        <w:tc>
          <w:tcPr>
            <w:tcW w:w="1668" w:type="dxa"/>
          </w:tcPr>
          <w:p w:rsidR="0031332E" w:rsidRDefault="0031332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๖๖๓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๗๓๙</w:t>
            </w:r>
          </w:p>
        </w:tc>
        <w:tc>
          <w:tcPr>
            <w:tcW w:w="1559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๗๘๒</w:t>
            </w:r>
          </w:p>
        </w:tc>
        <w:tc>
          <w:tcPr>
            <w:tcW w:w="1559" w:type="dxa"/>
          </w:tcPr>
          <w:p w:rsidR="0031332E" w:rsidRPr="0050513F" w:rsidRDefault="0031332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๖๖๓</w:t>
            </w:r>
          </w:p>
        </w:tc>
        <w:tc>
          <w:tcPr>
            <w:tcW w:w="1418" w:type="dxa"/>
          </w:tcPr>
          <w:p w:rsidR="0031332E" w:rsidRPr="0050513F" w:rsidRDefault="0031332E" w:rsidP="001B6605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1B660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859</w:t>
            </w:r>
          </w:p>
        </w:tc>
      </w:tr>
      <w:tr w:rsidR="0031332E" w:rsidTr="0031332E">
        <w:tc>
          <w:tcPr>
            <w:tcW w:w="1668" w:type="dxa"/>
          </w:tcPr>
          <w:p w:rsidR="0031332E" w:rsidRDefault="0031332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๒๗๒</w:t>
            </w:r>
          </w:p>
        </w:tc>
        <w:tc>
          <w:tcPr>
            <w:tcW w:w="1275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๔๖๘</w:t>
            </w:r>
          </w:p>
        </w:tc>
        <w:tc>
          <w:tcPr>
            <w:tcW w:w="1559" w:type="dxa"/>
          </w:tcPr>
          <w:p w:rsidR="0031332E" w:rsidRPr="0050513F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559" w:type="dxa"/>
          </w:tcPr>
          <w:p w:rsidR="0031332E" w:rsidRPr="0050513F" w:rsidRDefault="0031332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๒๗๒</w:t>
            </w:r>
          </w:p>
        </w:tc>
        <w:tc>
          <w:tcPr>
            <w:tcW w:w="1418" w:type="dxa"/>
          </w:tcPr>
          <w:p w:rsidR="0031332E" w:rsidRPr="0050513F" w:rsidRDefault="0031332E" w:rsidP="001B6605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 w:rsidR="001B660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545</w:t>
            </w:r>
          </w:p>
        </w:tc>
      </w:tr>
      <w:tr w:rsidR="0031332E" w:rsidTr="0031332E">
        <w:tc>
          <w:tcPr>
            <w:tcW w:w="1668" w:type="dxa"/>
          </w:tcPr>
          <w:p w:rsidR="0031332E" w:rsidRDefault="0031332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๒๔๓</w:t>
            </w:r>
          </w:p>
        </w:tc>
        <w:tc>
          <w:tcPr>
            <w:tcW w:w="1275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559" w:type="dxa"/>
          </w:tcPr>
          <w:p w:rsidR="0031332E" w:rsidRDefault="0031332E" w:rsidP="00107CE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๓๓๓</w:t>
            </w:r>
          </w:p>
        </w:tc>
        <w:tc>
          <w:tcPr>
            <w:tcW w:w="1559" w:type="dxa"/>
          </w:tcPr>
          <w:p w:rsidR="0031332E" w:rsidRDefault="0031332E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๒๔๓</w:t>
            </w:r>
          </w:p>
        </w:tc>
        <w:tc>
          <w:tcPr>
            <w:tcW w:w="1418" w:type="dxa"/>
          </w:tcPr>
          <w:p w:rsidR="0031332E" w:rsidRDefault="0031332E" w:rsidP="001B6605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 w:rsidR="001B660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๐๐</w:t>
            </w:r>
          </w:p>
        </w:tc>
      </w:tr>
    </w:tbl>
    <w:p w:rsidR="00093644" w:rsidRDefault="00093644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ที่มา </w:t>
      </w:r>
      <w:r w:rsidRPr="00093644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>สำนักทะเบียนอำเภอตะโหมด</w:t>
      </w:r>
    </w:p>
    <w:p w:rsidR="00093644" w:rsidRPr="00FD4534" w:rsidRDefault="00093644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1984"/>
      </w:tblGrid>
      <w:tr w:rsidR="00BF541A" w:rsidTr="00FB4206">
        <w:tc>
          <w:tcPr>
            <w:tcW w:w="2660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2126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985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F541A" w:rsidTr="00FB4206">
        <w:tc>
          <w:tcPr>
            <w:tcW w:w="2660" w:type="dxa"/>
          </w:tcPr>
          <w:p w:rsidR="00BF541A" w:rsidRPr="000A3D31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อายุ</w:t>
            </w:r>
            <w:r w:rsidR="00EA582D" w:rsidRPr="000A3D3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น้อยกว่า ๑ ปี</w:t>
            </w:r>
          </w:p>
        </w:tc>
        <w:tc>
          <w:tcPr>
            <w:tcW w:w="2126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1985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1984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93</w:t>
            </w:r>
          </w:p>
        </w:tc>
      </w:tr>
      <w:tr w:rsidR="00BF541A" w:rsidTr="00FB4206">
        <w:tc>
          <w:tcPr>
            <w:tcW w:w="2660" w:type="dxa"/>
          </w:tcPr>
          <w:p w:rsidR="00BF541A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๑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๑๕  ปี</w:t>
            </w:r>
          </w:p>
        </w:tc>
        <w:tc>
          <w:tcPr>
            <w:tcW w:w="2126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806</w:t>
            </w:r>
          </w:p>
        </w:tc>
        <w:tc>
          <w:tcPr>
            <w:tcW w:w="1985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803</w:t>
            </w:r>
          </w:p>
        </w:tc>
        <w:tc>
          <w:tcPr>
            <w:tcW w:w="1984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1,609</w:t>
            </w:r>
          </w:p>
        </w:tc>
      </w:tr>
      <w:tr w:rsidR="00BF541A" w:rsidTr="00FB4206">
        <w:tc>
          <w:tcPr>
            <w:tcW w:w="2660" w:type="dxa"/>
          </w:tcPr>
          <w:p w:rsidR="00BF541A" w:rsidRDefault="00871513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๑๖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๒๕  ปี</w:t>
            </w:r>
          </w:p>
        </w:tc>
        <w:tc>
          <w:tcPr>
            <w:tcW w:w="2126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539</w:t>
            </w:r>
          </w:p>
        </w:tc>
        <w:tc>
          <w:tcPr>
            <w:tcW w:w="1985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542</w:t>
            </w:r>
          </w:p>
        </w:tc>
        <w:tc>
          <w:tcPr>
            <w:tcW w:w="1984" w:type="dxa"/>
          </w:tcPr>
          <w:p w:rsidR="00BF541A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081</w:t>
            </w:r>
          </w:p>
        </w:tc>
      </w:tr>
      <w:tr w:rsidR="009B21B7" w:rsidTr="00FB4206">
        <w:tc>
          <w:tcPr>
            <w:tcW w:w="2660" w:type="dxa"/>
          </w:tcPr>
          <w:p w:rsidR="009B21B7" w:rsidRDefault="00046524" w:rsidP="006E392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๒๖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E392E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59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6" w:type="dxa"/>
          </w:tcPr>
          <w:p w:rsidR="009B21B7" w:rsidRDefault="00046524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๑,๘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985" w:type="dxa"/>
          </w:tcPr>
          <w:p w:rsidR="009B21B7" w:rsidRDefault="008C25C9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897</w:t>
            </w:r>
          </w:p>
        </w:tc>
        <w:tc>
          <w:tcPr>
            <w:tcW w:w="1984" w:type="dxa"/>
          </w:tcPr>
          <w:p w:rsidR="009B21B7" w:rsidRDefault="008C25C9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44</w:t>
            </w:r>
          </w:p>
        </w:tc>
      </w:tr>
      <w:tr w:rsidR="009B21B7" w:rsidTr="00FB4206">
        <w:tc>
          <w:tcPr>
            <w:tcW w:w="2660" w:type="dxa"/>
          </w:tcPr>
          <w:p w:rsidR="009B21B7" w:rsidRDefault="00C43D42" w:rsidP="006E392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อายุ ๖</w:t>
            </w:r>
            <w:r w:rsidR="006E392E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๑๐๐ ปี</w:t>
            </w:r>
          </w:p>
        </w:tc>
        <w:tc>
          <w:tcPr>
            <w:tcW w:w="2126" w:type="dxa"/>
          </w:tcPr>
          <w:p w:rsidR="009B21B7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465</w:t>
            </w:r>
          </w:p>
        </w:tc>
        <w:tc>
          <w:tcPr>
            <w:tcW w:w="1985" w:type="dxa"/>
          </w:tcPr>
          <w:p w:rsidR="009B21B7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548</w:t>
            </w:r>
          </w:p>
        </w:tc>
        <w:tc>
          <w:tcPr>
            <w:tcW w:w="1984" w:type="dxa"/>
          </w:tcPr>
          <w:p w:rsidR="009B21B7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013</w:t>
            </w:r>
          </w:p>
        </w:tc>
      </w:tr>
      <w:tr w:rsidR="009B21B7" w:rsidTr="00FB4206">
        <w:tc>
          <w:tcPr>
            <w:tcW w:w="2660" w:type="dxa"/>
          </w:tcPr>
          <w:p w:rsidR="009B21B7" w:rsidRDefault="00C43D42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อายุมากกว่า  ๑๐๐  ปี</w:t>
            </w:r>
          </w:p>
        </w:tc>
        <w:tc>
          <w:tcPr>
            <w:tcW w:w="2126" w:type="dxa"/>
          </w:tcPr>
          <w:p w:rsidR="009B21B7" w:rsidRDefault="00685F86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9B21B7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9B21B7" w:rsidRDefault="00C67551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5F86" w:rsidTr="00FB4206">
        <w:tc>
          <w:tcPr>
            <w:tcW w:w="2660" w:type="dxa"/>
          </w:tcPr>
          <w:p w:rsidR="00685F86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2126" w:type="dxa"/>
          </w:tcPr>
          <w:p w:rsidR="00685F86" w:rsidRDefault="005E54B0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1985" w:type="dxa"/>
          </w:tcPr>
          <w:p w:rsidR="00685F86" w:rsidRDefault="0036511E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๓,๘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:rsidR="00685F86" w:rsidRDefault="0036511E" w:rsidP="0090095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๗,๕๔</w:t>
            </w:r>
            <w:r w:rsidR="00C6755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:rsidR="00BF541A" w:rsidRPr="004E6D39" w:rsidRDefault="00634A5D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ที่มา </w:t>
      </w:r>
      <w:r w:rsidRPr="00093644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>สำนักทะเบียนอำเภอตะโหมด</w:t>
      </w:r>
    </w:p>
    <w:p w:rsidR="00FD4534" w:rsidRPr="00FD4534" w:rsidRDefault="00C27FEE" w:rsidP="00FD4534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ประชากรส่วนใหญ่อยู่ในวัยทำงาน </w:t>
      </w:r>
      <w:r w:rsidR="00E769BA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36511E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="00CC3CC6">
        <w:rPr>
          <w:rFonts w:ascii="TH SarabunIT๙" w:eastAsia="Angsana New" w:hAnsi="TH SarabunIT๙" w:cs="TH SarabunIT๙"/>
          <w:sz w:val="32"/>
          <w:szCs w:val="32"/>
        </w:rPr>
        <w:t>59</w:t>
      </w:r>
      <w:r w:rsidR="0036511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ปี</w:t>
      </w:r>
    </w:p>
    <w:p w:rsidR="0036511E" w:rsidRDefault="0036511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2C39B0" w:rsidRDefault="002C39B0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C27FEE" w:rsidRPr="002C39B0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4.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สภาพทางสังคม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4.1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โรงเรียนประถมศึกษา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แห่ง ได้แก่</w:t>
      </w:r>
    </w:p>
    <w:p w:rsidR="00C27FEE" w:rsidRP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1.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8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1843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>2.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ร่มโพธิ์ไทร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19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E46DC">
      <w:pPr>
        <w:tabs>
          <w:tab w:val="left" w:pos="1418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3.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บ้านปลักปอม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B6E4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82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709"/>
        </w:tabs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ศูนย์พัฒนาเด็กเล็กก่อนวัยเรียน</w:t>
      </w:r>
      <w:r w:rsidR="00C1583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ทุ่งเหรียง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จำนวนนักเรียนประมาณ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eastAsia="Angsana New" w:hAnsi="TH SarabunIT๙" w:cs="TH SarabunIT๙" w:hint="cs"/>
          <w:sz w:val="32"/>
          <w:szCs w:val="32"/>
          <w:cs/>
        </w:rPr>
        <w:t>20</w:t>
      </w:r>
      <w:r w:rsidR="007B6E4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คน</w:t>
      </w:r>
      <w:proofErr w:type="gramEnd"/>
    </w:p>
    <w:p w:rsidR="00C27FEE" w:rsidRDefault="00C66574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2. 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ด่านโลด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จำนวนนักเรียนประมาณ  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  <w:r w:rsidR="007B6E43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>72</w:t>
      </w:r>
      <w:r w:rsidR="007B6E4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C27FEE" w:rsidRPr="002C39B0" w:rsidRDefault="00C66574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3. ศูนย์พัฒนาเด็กเล็ก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บ้านมาบ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จำนวนนักเรียนประมาณ    </w:t>
      </w:r>
      <w:r w:rsidR="007B6E43">
        <w:rPr>
          <w:rFonts w:ascii="TH SarabunIT๙" w:hAnsi="TH SarabunIT๙" w:cs="TH SarabunIT๙"/>
          <w:sz w:val="32"/>
          <w:szCs w:val="32"/>
        </w:rPr>
        <w:tab/>
        <w:t xml:space="preserve">  82 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C27FEE" w:rsidRPr="002C39B0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ในพื้นที่มีการศึกษานอกระบบ(</w:t>
      </w:r>
      <w:proofErr w:type="spellStart"/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กศน</w:t>
      </w:r>
      <w:proofErr w:type="spellEnd"/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="00101F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ตำบลแม่ขรี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 1  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042A80" w:rsidRDefault="00042A80" w:rsidP="00042A80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บ้านร่มโพธิ์ไทร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ศูนย์สาธารณสุขมูลฐานชุมชน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2A80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อาชญากรรม</w:t>
      </w:r>
    </w:p>
    <w:p w:rsidR="00FD4534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สถานีตำรวจภูธรตะโหมดได้ดำเนินการวิเคราะห์สภาพปัญหาอาชญากรรมที่เกิดขึ้น  และนำไปสู่การปฏิบัติในการจัดสายตรวจ  ออกตรวจตราป้องกันปราบปราม  แก้ไ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ขสาเหตุและบ่อเกิดแห่งอาชญากรรม</w:t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ให้ลด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น้อยลงมากที่สุด  ในปัจจุบันสถานีตำรวจภูธรตะโหมดสามารถควบคุมอาชญากรรมได้  ทำให้ประชาชนสามารถดำรงชีวิตได้โดยปกติ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สถานการณ์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 xml:space="preserve">ปัญหายาเสพติด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ผลการจับกุมนาเสพติดในพื้นที่เทศบาลตำบลควนเสาธงในห้วงเวลา  เดือน</w:t>
      </w:r>
      <w:r w:rsidR="00886C18">
        <w:rPr>
          <w:rFonts w:ascii="TH SarabunIT๙" w:eastAsia="Angsana New" w:hAnsi="TH SarabunIT๙" w:cs="TH SarabunIT๙" w:hint="cs"/>
          <w:sz w:val="32"/>
          <w:szCs w:val="32"/>
          <w:cs/>
        </w:rPr>
        <w:t>มกรา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คม  ๒๕</w:t>
      </w:r>
      <w:r w:rsidR="00886C18">
        <w:rPr>
          <w:rFonts w:ascii="TH SarabunIT๙" w:eastAsia="Angsana New" w:hAnsi="TH SarabunIT๙" w:cs="TH SarabunIT๙" w:hint="cs"/>
          <w:sz w:val="32"/>
          <w:szCs w:val="32"/>
          <w:cs/>
        </w:rPr>
        <w:t>๖</w:t>
      </w:r>
      <w:r w:rsidR="0014296D">
        <w:rPr>
          <w:rFonts w:ascii="TH SarabunIT๙" w:eastAsia="Angsana New" w:hAnsi="TH SarabunIT๙" w:cs="TH SarabunIT๙"/>
          <w:sz w:val="32"/>
          <w:szCs w:val="32"/>
        </w:rPr>
        <w:t>3</w:t>
      </w:r>
      <w:r w:rsidR="00886C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</w:t>
      </w:r>
      <w:r w:rsidR="006645A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พฤษภาคม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๒๕</w:t>
      </w:r>
      <w:r w:rsidR="006645A1">
        <w:rPr>
          <w:rFonts w:ascii="TH SarabunIT๙" w:eastAsia="Angsana New" w:hAnsi="TH SarabunIT๙" w:cs="TH SarabunIT๙" w:hint="cs"/>
          <w:sz w:val="32"/>
          <w:szCs w:val="32"/>
          <w:cs/>
        </w:rPr>
        <w:t>๖</w:t>
      </w:r>
      <w:r w:rsidR="0014296D">
        <w:rPr>
          <w:rFonts w:ascii="TH SarabunIT๙" w:eastAsia="Angsana New" w:hAnsi="TH SarabunIT๙" w:cs="TH SarabunIT๙"/>
          <w:sz w:val="32"/>
          <w:szCs w:val="32"/>
        </w:rPr>
        <w:t>4</w:t>
      </w:r>
    </w:p>
    <w:p w:rsidR="00FD4534" w:rsidRPr="00FD4534" w:rsidRDefault="00FD4534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126"/>
        <w:gridCol w:w="2268"/>
      </w:tblGrid>
      <w:tr w:rsidR="00F10E58" w:rsidTr="004410A2">
        <w:trPr>
          <w:cantSplit/>
          <w:trHeight w:val="5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1D2FDB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จับกุม คดี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10E58" w:rsidTr="00D023D0">
        <w:trPr>
          <w:cantSplit/>
          <w:trHeight w:val="51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8C6128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rPr>
          <w:trHeight w:val="4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67220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เทศบาลตำบลควนเสาธงดำเนินการ</w:t>
      </w:r>
      <w:r w:rsidR="001A7A38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  เบี้ยยังชีพผู้สูงอายุ  คนพิการ  ผู้ป่วยเอดส์  ช่วยเหลือผู้ด้อยโอกาส  ผู้ประสบภัยทางธรรมชาติต่าง ๆ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5.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FD4534" w:rsidRPr="00FD4534" w:rsidRDefault="00C27FEE" w:rsidP="00FD45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มีถนนลาดยาง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แอลฟัลท์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ถนนคอนกรีตเสริมเหล็กและถนนลูกรัง</w:t>
      </w: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32"/>
        <w:gridCol w:w="1260"/>
        <w:gridCol w:w="1440"/>
        <w:gridCol w:w="1350"/>
        <w:gridCol w:w="1350"/>
      </w:tblGrid>
      <w:tr w:rsidR="00C27FEE" w:rsidTr="00C27FEE">
        <w:trPr>
          <w:trHeight w:val="7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pStyle w:val="3"/>
              <w:spacing w:line="276" w:lineRule="auto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สายทางรวม (สาย)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ถนนลาดยาง</w:t>
            </w:r>
            <w:proofErr w:type="spellStart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แอสฟัลส์</w:t>
            </w:r>
            <w:proofErr w:type="spellEnd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ถนนคอนกรีต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เสริมเหล็ก(สาย)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ถนนลูกรัง(สาย)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5084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28"/>
                <w:cs/>
              </w:rPr>
              <w:t>สะพาน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3803" w:rsidP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E449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380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380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D175D1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D175D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80B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8762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8F2F1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8762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A777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53AD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8762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4A4B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8762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8762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77" w:rsidRDefault="00F85477" w:rsidP="00F85477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0581C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0581C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6602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6602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6602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3D39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3D398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3D39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376C1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74323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74323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74323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74323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 w:rsidP="0074323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  <w:r w:rsidR="0074323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107CE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07CE3" w:rsidP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72652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E7265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  <w:trHeight w:val="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  <w:r w:rsidR="00107CE3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07CE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ถนนเชื่อมระหว่างตำบล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การไฟฟ้า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มีระบบไฟฟ้าครบทุกหมู่บ้าน  จำนวน  </w:t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B5224A">
        <w:rPr>
          <w:rFonts w:ascii="TH SarabunIT๙" w:eastAsia="Angsana New" w:hAnsi="TH SarabunIT๙" w:cs="TH SarabunIT๙"/>
          <w:sz w:val="32"/>
          <w:szCs w:val="32"/>
        </w:rPr>
        <w:t>23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ครัวเรือน   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การประปา</w:t>
      </w:r>
    </w:p>
    <w:p w:rsidR="00C90291" w:rsidRDefault="00C27FEE" w:rsidP="00FD45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 w:rsidR="0074306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:rsidR="002C39B0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5.4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โทรศัพท์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ปัจจุบันทุกหมู่บ้าน ใช้โทรศัพท์เคลื่อนที่เป็นส่วนใหญ่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ไปรษณีย์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หรือการสื่อสารหรือการขนส่ง และวัสดุ ครุภัณฑ์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ที่ทำการไปรษณีย์ที่ใกล้ที่สุด ได้แก่ ไปรษณีย์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ตั้งอยู่ 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ห่างจาก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ไปทางทิศ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ตะวันออก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กิโลเมตร</w:t>
      </w:r>
    </w:p>
    <w:p w:rsidR="00FD4534" w:rsidRPr="00FD4534" w:rsidRDefault="00FD4534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6.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ระบบเศรษฐกิจ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ทำการเกษตรได้แก่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ทำสวนยางพารา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ทำนา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ข้าวทำสวนผลไม้ทำพืชไร่/พืชผัก  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เหลือประกอบอาชีพส่วนตัวและรับจ้าง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การประมง</w:t>
      </w:r>
    </w:p>
    <w:p w:rsidR="00C27FEE" w:rsidRDefault="00903B1A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เลี้ยงปลาในกระชัง  บ่อปลา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การปศุสัตว์</w:t>
      </w:r>
    </w:p>
    <w:p w:rsidR="00C27FEE" w:rsidRDefault="008F5170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มีการปศุสัตว์ คือ การเลี้ยงโค และการเลี้ยง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แพะเลี้ยงสุกร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มีร้านบริการทำผม เสริมสวย พื้นที่ หมู่ที่ </w:t>
      </w:r>
      <w:r>
        <w:rPr>
          <w:rFonts w:ascii="TH SarabunIT๙" w:eastAsia="Angsana New" w:hAnsi="TH SarabunIT๙" w:cs="TH SarabunIT๙"/>
          <w:sz w:val="32"/>
          <w:szCs w:val="32"/>
        </w:rPr>
        <w:t>1-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</w:p>
    <w:p w:rsidR="00C27FEE" w:rsidRDefault="00C27FEE" w:rsidP="003F7B8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มีโรงแรมในพื้นที่ จำนวน 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การท่องเที่ยว</w:t>
      </w:r>
    </w:p>
    <w:p w:rsidR="00C27FEE" w:rsidRDefault="003F7B8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:rsidR="00C27FEE" w:rsidRPr="00897825" w:rsidRDefault="00C27FEE" w:rsidP="00C27FE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hAnsi="TH SarabunIT๙" w:cs="TH SarabunIT๙"/>
          <w:sz w:val="32"/>
          <w:szCs w:val="32"/>
          <w:cs/>
        </w:rPr>
        <w:t>มีอุตสาหกรรม</w:t>
      </w:r>
      <w:r w:rsidR="00897825">
        <w:rPr>
          <w:rFonts w:ascii="TH SarabunIT๙" w:hAnsi="TH SarabunIT๙" w:cs="TH SarabunIT๙" w:hint="cs"/>
          <w:sz w:val="32"/>
          <w:szCs w:val="32"/>
          <w:cs/>
        </w:rPr>
        <w:t xml:space="preserve">ดูดทราย  จำนวน  ๑  แห่ง  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897825" w:rsidRPr="00897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  ๘  ตำบลแม่ขรี</w:t>
      </w:r>
    </w:p>
    <w:p w:rsidR="00C27FEE" w:rsidRPr="001C2B9F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6.7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สายใยรัก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แม่บ้านเกษตรกร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กลุ่มปลูก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ผัก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กลุ่มเพาะเห็ด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กลุ่มเลี้ยงโค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6.8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แรงงาน</w:t>
      </w:r>
    </w:p>
    <w:p w:rsidR="00266A8F" w:rsidRDefault="00266A8F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ประกอบอาชีพหลักทำการเกษตร  ได้แก่ทำสวนยางพารา  ทำนาข้าว ทำสวนผลไม้ทำพืชไร่/พืชผัก  ที่เหลือประกอบอาชีพส่วนตัวและรับจ้าง</w:t>
      </w:r>
    </w:p>
    <w:p w:rsidR="00C90291" w:rsidRDefault="00C90291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FD4534" w:rsidRDefault="00FD4534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7.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เศรษฐกิจพอเพียงท้องถิ่น (ด้านการเกษตรและแหล่งน้ำ)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7.1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และมีข้อมูลพื้นฐานแต่ละหมู่บ้านดังนี้</w:t>
      </w:r>
    </w:p>
    <w:p w:rsidR="00FD4534" w:rsidRPr="00FD4534" w:rsidRDefault="00FD4534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5"/>
        <w:gridCol w:w="1080"/>
        <w:gridCol w:w="10"/>
        <w:gridCol w:w="1178"/>
        <w:gridCol w:w="1275"/>
        <w:gridCol w:w="1858"/>
      </w:tblGrid>
      <w:tr w:rsidR="009D3DAE" w:rsidTr="00D023D0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 (คน)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หลังคาเรือน</w:t>
            </w:r>
          </w:p>
        </w:tc>
      </w:tr>
      <w:tr w:rsidR="009D3DAE" w:rsidTr="00D023D0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249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C1FA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</w:t>
            </w:r>
            <w:r w:rsidR="002C1FA4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2C1FA4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357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212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D1090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D1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508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D1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="00D1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D109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D1090D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D1090D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A551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023D0" w:rsidTr="00D023D0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0" w:rsidRDefault="00D023D0" w:rsidP="00886C1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886C1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A55151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</w:t>
            </w:r>
            <w:r w:rsidR="00A5515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08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A55151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๓,๘</w:t>
            </w:r>
            <w:r w:rsidR="00A5515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A55151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๗,</w:t>
            </w:r>
            <w:r w:rsidR="00A5515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539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A55151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="00A551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</w:tr>
    </w:tbl>
    <w:p w:rsidR="00FD4534" w:rsidRPr="00FD4534" w:rsidRDefault="00FD4534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ข้อมูลด้านการเกษตร</w:t>
      </w:r>
    </w:p>
    <w:p w:rsidR="009D3DAE" w:rsidRDefault="009D3DAE" w:rsidP="009D3DA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ประกอบอาชีพหลักทำการเกษตร  ได้แก่ทำสวนยางพารา  ทำนาข้าว ทำสวนผลไม้ทำพืชไร่/พืชผัก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ข้อมูลด้านแหล่งน้ำการเกษตร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แหล่งน้ำธรรมชาติไหลผ่าน ได้แก่ 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คลองส้านแดง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คลองนะ  คลองท่า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เชียด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ห้วย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พงค์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:rsidR="00C27FEE" w:rsidRPr="002C39B0" w:rsidRDefault="00C27FEE" w:rsidP="002C39B0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751A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27FEE" w:rsidRPr="002C39B0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8.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ศาสนา ประเพณี วัฒนธรรม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C27FEE" w:rsidRDefault="00D84E1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 xml:space="preserve">ประชาชน หมู่ที่ </w:t>
      </w:r>
      <w:r w:rsidR="00C27FEE">
        <w:rPr>
          <w:rFonts w:ascii="TH SarabunIT๙" w:hAnsi="TH SarabunIT๙" w:cs="TH SarabunIT๙"/>
          <w:sz w:val="32"/>
          <w:szCs w:val="32"/>
        </w:rPr>
        <w:t>1</w:t>
      </w:r>
      <w:r w:rsidR="00266914">
        <w:rPr>
          <w:rFonts w:ascii="TH SarabunIT๙" w:hAnsi="TH SarabunIT๙" w:cs="TH SarabunIT๙" w:hint="cs"/>
          <w:sz w:val="32"/>
          <w:szCs w:val="32"/>
          <w:cs/>
        </w:rPr>
        <w:t>,๕,๖,๙,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 xml:space="preserve">และหมู่ที่ </w:t>
      </w:r>
      <w:r w:rsidR="00C27FEE">
        <w:rPr>
          <w:rFonts w:ascii="TH SarabunIT๙" w:hAnsi="TH SarabunIT๙" w:cs="TH SarabunIT๙"/>
          <w:sz w:val="32"/>
          <w:szCs w:val="32"/>
        </w:rPr>
        <w:t xml:space="preserve">10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>นับถือศาสนาพุทธ</w:t>
      </w:r>
    </w:p>
    <w:p w:rsidR="00266914" w:rsidRDefault="00266914" w:rsidP="00266914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๒และหมู่ที่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๑นับถือศาสนาอิสลาม</w:t>
      </w:r>
    </w:p>
    <w:p w:rsidR="00C27FEE" w:rsidRDefault="00266914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๓,๔,๗  และหมู่ที่  ๘  นับถือศาสนาพุทธ  และศาสนาอิสลาม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โดยมีข้อ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มูลศา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สนสถาน 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วัด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มีจำนวน   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AF65F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</w:p>
    <w:p w:rsidR="00C27FEE" w:rsidRPr="002C39B0" w:rsidRDefault="00C27FEE" w:rsidP="002C39B0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หนองปด</w:t>
      </w:r>
      <w:bookmarkStart w:id="0" w:name="_GoBack"/>
      <w:bookmarkEnd w:id="0"/>
    </w:p>
    <w:p w:rsidR="00C27FEE" w:rsidRDefault="00776040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lastRenderedPageBreak/>
        <w:t>มัสยิ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ที่รับเงินอุดหนุนจากเทศบาลตำบลควนเสาธง  จำนวน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๖</w:t>
      </w:r>
      <w:r w:rsidR="00C27FE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ยาตุ้ลฮี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ยะห์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อัล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อ้ามาลุ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สซอ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ลี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ฮะห์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ซอลาฮุด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ดีน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นูรุลยากีน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มัสยิดดา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หรส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รีหย๊ะ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E00186" w:rsidP="0067620C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มัสยิดบ้านควนล่อน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ช่วงเดือนเมษายน งาน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น้ำผู้สูงอายุเวียนกันเป็นเจ้าภาพ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ระหว่างวัดหนองปด  และวัดปลักปอม</w:t>
      </w:r>
    </w:p>
    <w:p w:rsidR="00C27FEE" w:rsidRDefault="00C27FEE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="00BC6EC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ตุลาคม  งานเข้าพรรษา  งานวันสารทไทย </w:t>
      </w:r>
      <w:r w:rsidR="00BC6ECB">
        <w:rPr>
          <w:rFonts w:ascii="TH SarabunIT๙" w:hAnsi="TH SarabunIT๙" w:cs="TH SarabunIT๙" w:hint="cs"/>
          <w:sz w:val="32"/>
          <w:szCs w:val="32"/>
          <w:cs/>
        </w:rPr>
        <w:t>งานชักพระ</w:t>
      </w:r>
    </w:p>
    <w:p w:rsidR="00673ADB" w:rsidRDefault="00673ADB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พิธีทางศาสนาของศาสนาอิสลาม  ได้แก่  งานวันอารีรายอ  เมาลิด  งานเข้า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สุนัต</w:t>
      </w:r>
      <w:proofErr w:type="spellEnd"/>
    </w:p>
    <w:p w:rsidR="00C27FEE" w:rsidRDefault="00C27FEE" w:rsidP="00E6659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ภูมิปัญญาท้องถิ่น ภาษาถิ่น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ภูมิปัญญาท้องถิ่นที่โดดเด่น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เพาะเห็ด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ภาษาถิ่น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ภาษา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ใต้  ภาษามาลายู</w:t>
      </w:r>
    </w:p>
    <w:p w:rsidR="00C27FEE" w:rsidRDefault="00C27FEE" w:rsidP="007840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C27FEE" w:rsidRPr="00484B2C" w:rsidRDefault="00C27FEE" w:rsidP="00484B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484B2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9.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ทรัพยากรธรรมชาติ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น้ำ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บึง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หนองน้ำ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ลำเหมือง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spacing w:before="24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ฝาย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3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บ่อน้ำตื้น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449C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บ่อโยก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-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ระบบประปาหมูบ้าน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ระบบประปาภูเขา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ถังเก็บน้ำฝน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C90291" w:rsidRPr="00FD4534" w:rsidRDefault="00C90291" w:rsidP="00FD4534">
      <w:pPr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ป่าไม้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ในพื้นที่อยู่ในเขตป่า</w:t>
      </w:r>
      <w:r w:rsidR="003D434A">
        <w:rPr>
          <w:rFonts w:ascii="TH SarabunIT๙" w:eastAsia="Angsana New" w:hAnsi="TH SarabunIT๙" w:cs="TH SarabunIT๙" w:hint="cs"/>
          <w:sz w:val="32"/>
          <w:szCs w:val="32"/>
          <w:cs/>
        </w:rPr>
        <w:t>สงวน  เขตปฏิรูปที่ดินเพื่อการเกษตร</w:t>
      </w:r>
      <w:r w:rsidR="00880B9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เช่น  ป่าควนเสาธง  ป่าควนนายหวัด  ป่าควนนายสุก</w:t>
      </w:r>
      <w:r w:rsidR="00432C2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สภาพของป่าโดยทั่วไปยังค่อนข้างอุดมสมบูรณ์  เป็นแหล่งกำเนิดของต้นน้ำลำธาร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          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ภูเขา</w:t>
      </w:r>
    </w:p>
    <w:p w:rsidR="00C27FEE" w:rsidRDefault="00C90291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7A6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คุณภาพของทรัพยากรธรรมชาติ</w:t>
      </w:r>
    </w:p>
    <w:p w:rsidR="00C27FEE" w:rsidRDefault="00C90291" w:rsidP="00C90291">
      <w:pPr>
        <w:pStyle w:val="a5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17583D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37391B" w:rsidRDefault="0037391B"/>
    <w:sectPr w:rsidR="0037391B" w:rsidSect="002C39B0">
      <w:headerReference w:type="default" r:id="rId8"/>
      <w:pgSz w:w="11907" w:h="16839" w:code="9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AC" w:rsidRDefault="00710EAC" w:rsidP="003D434A">
      <w:r>
        <w:separator/>
      </w:r>
    </w:p>
  </w:endnote>
  <w:endnote w:type="continuationSeparator" w:id="0">
    <w:p w:rsidR="00710EAC" w:rsidRDefault="00710EAC" w:rsidP="003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AC" w:rsidRDefault="00710EAC" w:rsidP="003D434A">
      <w:r>
        <w:separator/>
      </w:r>
    </w:p>
  </w:footnote>
  <w:footnote w:type="continuationSeparator" w:id="0">
    <w:p w:rsidR="00710EAC" w:rsidRDefault="00710EAC" w:rsidP="003D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18133903"/>
      <w:docPartObj>
        <w:docPartGallery w:val="Page Numbers (Top of Page)"/>
        <w:docPartUnique/>
      </w:docPartObj>
    </w:sdtPr>
    <w:sdtEndPr/>
    <w:sdtContent>
      <w:p w:rsidR="00107CE3" w:rsidRPr="004F5AAF" w:rsidRDefault="00107CE3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F5AA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F5AA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F5AA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C39B0" w:rsidRPr="002C39B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๔</w:t>
        </w:r>
        <w:r w:rsidRPr="004F5AA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07CE3" w:rsidRDefault="00107C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27FEE"/>
    <w:rsid w:val="0001274C"/>
    <w:rsid w:val="00042A80"/>
    <w:rsid w:val="00046524"/>
    <w:rsid w:val="00052A2E"/>
    <w:rsid w:val="0005397B"/>
    <w:rsid w:val="00073D55"/>
    <w:rsid w:val="0008169C"/>
    <w:rsid w:val="00081920"/>
    <w:rsid w:val="00085B05"/>
    <w:rsid w:val="0009219E"/>
    <w:rsid w:val="00093644"/>
    <w:rsid w:val="000A3D31"/>
    <w:rsid w:val="000C31FE"/>
    <w:rsid w:val="00101F49"/>
    <w:rsid w:val="00107CE3"/>
    <w:rsid w:val="00115AA9"/>
    <w:rsid w:val="0012742A"/>
    <w:rsid w:val="0014263C"/>
    <w:rsid w:val="0014296D"/>
    <w:rsid w:val="0017583D"/>
    <w:rsid w:val="00197551"/>
    <w:rsid w:val="001A5789"/>
    <w:rsid w:val="001A7A38"/>
    <w:rsid w:val="001B2D29"/>
    <w:rsid w:val="001B6605"/>
    <w:rsid w:val="001C2B9F"/>
    <w:rsid w:val="001D279E"/>
    <w:rsid w:val="001D2FDB"/>
    <w:rsid w:val="001E4492"/>
    <w:rsid w:val="001F33D2"/>
    <w:rsid w:val="00200E4E"/>
    <w:rsid w:val="00210E99"/>
    <w:rsid w:val="00216887"/>
    <w:rsid w:val="0023449C"/>
    <w:rsid w:val="00266914"/>
    <w:rsid w:val="00266A8F"/>
    <w:rsid w:val="002768AB"/>
    <w:rsid w:val="00276A30"/>
    <w:rsid w:val="00293B9C"/>
    <w:rsid w:val="002A3545"/>
    <w:rsid w:val="002C1FA4"/>
    <w:rsid w:val="002C39B0"/>
    <w:rsid w:val="0031332E"/>
    <w:rsid w:val="00326423"/>
    <w:rsid w:val="00337982"/>
    <w:rsid w:val="003500EA"/>
    <w:rsid w:val="0036219C"/>
    <w:rsid w:val="0036511E"/>
    <w:rsid w:val="0037391B"/>
    <w:rsid w:val="00376C13"/>
    <w:rsid w:val="003D3980"/>
    <w:rsid w:val="003D434A"/>
    <w:rsid w:val="003E472D"/>
    <w:rsid w:val="003F7B8E"/>
    <w:rsid w:val="00406A08"/>
    <w:rsid w:val="004143D7"/>
    <w:rsid w:val="00426DCB"/>
    <w:rsid w:val="00432C29"/>
    <w:rsid w:val="004410A2"/>
    <w:rsid w:val="0045084D"/>
    <w:rsid w:val="00454A8F"/>
    <w:rsid w:val="004676BD"/>
    <w:rsid w:val="00484B2C"/>
    <w:rsid w:val="00484E16"/>
    <w:rsid w:val="00493803"/>
    <w:rsid w:val="00494A4B"/>
    <w:rsid w:val="004C6110"/>
    <w:rsid w:val="004E6D39"/>
    <w:rsid w:val="004F5AAF"/>
    <w:rsid w:val="0050513F"/>
    <w:rsid w:val="005128DB"/>
    <w:rsid w:val="00513E2D"/>
    <w:rsid w:val="00521C53"/>
    <w:rsid w:val="0053498E"/>
    <w:rsid w:val="00536816"/>
    <w:rsid w:val="00541EBC"/>
    <w:rsid w:val="00547F68"/>
    <w:rsid w:val="00567220"/>
    <w:rsid w:val="00580BA9"/>
    <w:rsid w:val="005855E0"/>
    <w:rsid w:val="00594C28"/>
    <w:rsid w:val="005C2CE0"/>
    <w:rsid w:val="005C4D40"/>
    <w:rsid w:val="005E1635"/>
    <w:rsid w:val="005E1925"/>
    <w:rsid w:val="005E54B0"/>
    <w:rsid w:val="005F5B80"/>
    <w:rsid w:val="00601683"/>
    <w:rsid w:val="00634A5D"/>
    <w:rsid w:val="00643AAE"/>
    <w:rsid w:val="00661EEB"/>
    <w:rsid w:val="006645A1"/>
    <w:rsid w:val="0067261C"/>
    <w:rsid w:val="00673ADB"/>
    <w:rsid w:val="0067620C"/>
    <w:rsid w:val="00681907"/>
    <w:rsid w:val="006858C3"/>
    <w:rsid w:val="00685F86"/>
    <w:rsid w:val="006E392E"/>
    <w:rsid w:val="006F72D0"/>
    <w:rsid w:val="00710EAC"/>
    <w:rsid w:val="00743064"/>
    <w:rsid w:val="00743239"/>
    <w:rsid w:val="00751A1C"/>
    <w:rsid w:val="0075568B"/>
    <w:rsid w:val="00756424"/>
    <w:rsid w:val="00757C93"/>
    <w:rsid w:val="00760DCD"/>
    <w:rsid w:val="00776040"/>
    <w:rsid w:val="007840C9"/>
    <w:rsid w:val="007B6E43"/>
    <w:rsid w:val="008371D9"/>
    <w:rsid w:val="00871513"/>
    <w:rsid w:val="00880B92"/>
    <w:rsid w:val="00886C18"/>
    <w:rsid w:val="008901E9"/>
    <w:rsid w:val="00897825"/>
    <w:rsid w:val="008A2C97"/>
    <w:rsid w:val="008B2B83"/>
    <w:rsid w:val="008C189B"/>
    <w:rsid w:val="008C25C9"/>
    <w:rsid w:val="008C6128"/>
    <w:rsid w:val="008C67BE"/>
    <w:rsid w:val="008D10F0"/>
    <w:rsid w:val="008D495D"/>
    <w:rsid w:val="008E6D12"/>
    <w:rsid w:val="008F2F1D"/>
    <w:rsid w:val="008F5170"/>
    <w:rsid w:val="00900177"/>
    <w:rsid w:val="00900950"/>
    <w:rsid w:val="00903B1A"/>
    <w:rsid w:val="00945F26"/>
    <w:rsid w:val="00955700"/>
    <w:rsid w:val="00982215"/>
    <w:rsid w:val="0099702F"/>
    <w:rsid w:val="009A7A69"/>
    <w:rsid w:val="009B0EBF"/>
    <w:rsid w:val="009B21B7"/>
    <w:rsid w:val="009D3DAE"/>
    <w:rsid w:val="009E4457"/>
    <w:rsid w:val="009F207F"/>
    <w:rsid w:val="009F29AD"/>
    <w:rsid w:val="00A029D2"/>
    <w:rsid w:val="00A07E4A"/>
    <w:rsid w:val="00A55151"/>
    <w:rsid w:val="00A777A9"/>
    <w:rsid w:val="00A82413"/>
    <w:rsid w:val="00A847AE"/>
    <w:rsid w:val="00A962DF"/>
    <w:rsid w:val="00AC7724"/>
    <w:rsid w:val="00AD569F"/>
    <w:rsid w:val="00AE1C21"/>
    <w:rsid w:val="00AE2D3B"/>
    <w:rsid w:val="00AF65F5"/>
    <w:rsid w:val="00B12657"/>
    <w:rsid w:val="00B23BDB"/>
    <w:rsid w:val="00B364F6"/>
    <w:rsid w:val="00B5224A"/>
    <w:rsid w:val="00B726B0"/>
    <w:rsid w:val="00BB7670"/>
    <w:rsid w:val="00BC6ECB"/>
    <w:rsid w:val="00BF2122"/>
    <w:rsid w:val="00BF541A"/>
    <w:rsid w:val="00C05A0A"/>
    <w:rsid w:val="00C15835"/>
    <w:rsid w:val="00C17521"/>
    <w:rsid w:val="00C27FEE"/>
    <w:rsid w:val="00C30211"/>
    <w:rsid w:val="00C43D42"/>
    <w:rsid w:val="00C43D9B"/>
    <w:rsid w:val="00C46754"/>
    <w:rsid w:val="00C539BF"/>
    <w:rsid w:val="00C53A58"/>
    <w:rsid w:val="00C53ADA"/>
    <w:rsid w:val="00C60E70"/>
    <w:rsid w:val="00C654C2"/>
    <w:rsid w:val="00C66574"/>
    <w:rsid w:val="00C67551"/>
    <w:rsid w:val="00C90291"/>
    <w:rsid w:val="00CC18A6"/>
    <w:rsid w:val="00CC3CC6"/>
    <w:rsid w:val="00CC53EB"/>
    <w:rsid w:val="00CE46DC"/>
    <w:rsid w:val="00D023D0"/>
    <w:rsid w:val="00D0581C"/>
    <w:rsid w:val="00D1090D"/>
    <w:rsid w:val="00D175D1"/>
    <w:rsid w:val="00D2602B"/>
    <w:rsid w:val="00D34543"/>
    <w:rsid w:val="00D37925"/>
    <w:rsid w:val="00D52753"/>
    <w:rsid w:val="00D66022"/>
    <w:rsid w:val="00D83507"/>
    <w:rsid w:val="00D84E1E"/>
    <w:rsid w:val="00D87629"/>
    <w:rsid w:val="00D9198D"/>
    <w:rsid w:val="00D96256"/>
    <w:rsid w:val="00DA7078"/>
    <w:rsid w:val="00E00186"/>
    <w:rsid w:val="00E02DDF"/>
    <w:rsid w:val="00E33E0B"/>
    <w:rsid w:val="00E606B4"/>
    <w:rsid w:val="00E66595"/>
    <w:rsid w:val="00E72652"/>
    <w:rsid w:val="00E769BA"/>
    <w:rsid w:val="00E85306"/>
    <w:rsid w:val="00EA3985"/>
    <w:rsid w:val="00EA582D"/>
    <w:rsid w:val="00EB4E46"/>
    <w:rsid w:val="00EC03FA"/>
    <w:rsid w:val="00EE0FD5"/>
    <w:rsid w:val="00EE3262"/>
    <w:rsid w:val="00EE71B1"/>
    <w:rsid w:val="00F10E58"/>
    <w:rsid w:val="00F12A5E"/>
    <w:rsid w:val="00F731A8"/>
    <w:rsid w:val="00F82DF6"/>
    <w:rsid w:val="00F83138"/>
    <w:rsid w:val="00F85477"/>
    <w:rsid w:val="00F918FA"/>
    <w:rsid w:val="00FA754C"/>
    <w:rsid w:val="00FB24BB"/>
    <w:rsid w:val="00FB4206"/>
    <w:rsid w:val="00FD4534"/>
    <w:rsid w:val="00FD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C27FE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27FEE"/>
    <w:rPr>
      <w:rFonts w:ascii="Arial" w:eastAsia="Times New Roman" w:hAnsi="Arial" w:cs="Cordia New"/>
      <w:b/>
      <w:bCs/>
      <w:sz w:val="26"/>
      <w:szCs w:val="30"/>
    </w:rPr>
  </w:style>
  <w:style w:type="paragraph" w:styleId="a3">
    <w:name w:val="Body Text"/>
    <w:basedOn w:val="a"/>
    <w:link w:val="a4"/>
    <w:semiHidden/>
    <w:unhideWhenUsed/>
    <w:rsid w:val="00C27FEE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C27FEE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semiHidden/>
    <w:unhideWhenUsed/>
    <w:rsid w:val="00C27FEE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C27FEE"/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link w:val="a8"/>
    <w:qFormat/>
    <w:rsid w:val="00C27FEE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8">
    <w:name w:val="ชื่อเรื่องรอง อักขระ"/>
    <w:basedOn w:val="a0"/>
    <w:link w:val="a7"/>
    <w:rsid w:val="00C27FEE"/>
    <w:rPr>
      <w:rFonts w:ascii="Angsana New" w:eastAsia="Cordia New" w:hAnsi="Cordia New" w:cs="Angsana New"/>
      <w:b/>
      <w:bCs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3D434A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3D434A"/>
    <w:rPr>
      <w:rFonts w:ascii="Times New Roman" w:eastAsia="Times New Roman" w:hAnsi="Times New Roman" w:cs="Angsana New"/>
      <w:sz w:val="24"/>
    </w:rPr>
  </w:style>
  <w:style w:type="table" w:styleId="ad">
    <w:name w:val="Table Grid"/>
    <w:basedOn w:val="a1"/>
    <w:uiPriority w:val="59"/>
    <w:rsid w:val="00C6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84E1E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84E1E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9CB5-862D-4FDF-8C40-9D58CA5C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Windows User</cp:lastModifiedBy>
  <cp:revision>226</cp:revision>
  <cp:lastPrinted>2022-07-01T07:16:00Z</cp:lastPrinted>
  <dcterms:created xsi:type="dcterms:W3CDTF">2016-10-27T06:57:00Z</dcterms:created>
  <dcterms:modified xsi:type="dcterms:W3CDTF">2022-07-01T07:18:00Z</dcterms:modified>
</cp:coreProperties>
</file>